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E0CD7" w14:textId="77777777" w:rsidR="00A57CFE" w:rsidRDefault="00080E0E" w:rsidP="00A57CFE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Hlk482809650"/>
      <w:r w:rsidRPr="00080E0E">
        <w:rPr>
          <w:b/>
          <w:sz w:val="28"/>
          <w:szCs w:val="28"/>
        </w:rPr>
        <w:t>ПОЯСНИТЕЛЬНАЯ ЗАПИСКА</w:t>
      </w:r>
    </w:p>
    <w:p w14:paraId="3530209F" w14:textId="77777777" w:rsidR="00A57CFE" w:rsidRPr="00A57CFE" w:rsidRDefault="00A57CFE" w:rsidP="00A57CFE">
      <w:pPr>
        <w:pStyle w:val="western"/>
        <w:spacing w:before="0" w:beforeAutospacing="0" w:after="0" w:afterAutospacing="0"/>
        <w:jc w:val="center"/>
        <w:rPr>
          <w:b/>
          <w:sz w:val="12"/>
          <w:szCs w:val="28"/>
        </w:rPr>
      </w:pPr>
    </w:p>
    <w:p w14:paraId="5B01E7C2" w14:textId="4FDB4AB8" w:rsidR="006912A1" w:rsidRPr="00C7389F" w:rsidRDefault="00452F00" w:rsidP="00CC3025">
      <w:pPr>
        <w:pStyle w:val="western"/>
        <w:jc w:val="center"/>
        <w:rPr>
          <w:b/>
          <w:sz w:val="28"/>
          <w:szCs w:val="28"/>
        </w:rPr>
      </w:pPr>
      <w:r w:rsidRPr="00452F00">
        <w:rPr>
          <w:b/>
          <w:sz w:val="28"/>
          <w:szCs w:val="28"/>
        </w:rPr>
        <w:t>к проекту распоряжения Правительства Кабардино-Балкарской Республики</w:t>
      </w:r>
      <w:r w:rsidR="00CC3025">
        <w:rPr>
          <w:b/>
          <w:sz w:val="28"/>
          <w:szCs w:val="28"/>
        </w:rPr>
        <w:t xml:space="preserve"> об одобрении Соглашения</w:t>
      </w:r>
      <w:r w:rsidRPr="00452F00">
        <w:rPr>
          <w:b/>
          <w:sz w:val="28"/>
          <w:szCs w:val="28"/>
        </w:rPr>
        <w:t xml:space="preserve"> </w:t>
      </w:r>
      <w:r w:rsidR="00406287" w:rsidRPr="00406287">
        <w:rPr>
          <w:b/>
          <w:sz w:val="28"/>
          <w:szCs w:val="28"/>
        </w:rPr>
        <w:t xml:space="preserve">об организации информационного и технологического взаимодействия в целях предоставления мер социальной поддержки участникам специальной военной операции и членам их семей в электронном виде с использованием федеральной государственной информационной системы «Единый портал государственных </w:t>
      </w:r>
      <w:r w:rsidR="007735C0">
        <w:rPr>
          <w:b/>
          <w:sz w:val="28"/>
          <w:szCs w:val="28"/>
        </w:rPr>
        <w:br/>
      </w:r>
      <w:r w:rsidR="00406287" w:rsidRPr="00406287">
        <w:rPr>
          <w:b/>
          <w:sz w:val="28"/>
          <w:szCs w:val="28"/>
        </w:rPr>
        <w:t>и муниципальных услуг (функций)», в том числе в беззаявительном порядке или упреждающем (проактивном) режиме</w:t>
      </w:r>
    </w:p>
    <w:bookmarkEnd w:id="0"/>
    <w:p w14:paraId="5494AC7D" w14:textId="77777777" w:rsidR="005E1B38" w:rsidRPr="005E1B38" w:rsidRDefault="005E1B38" w:rsidP="005E1B38">
      <w:pPr>
        <w:ind w:firstLine="708"/>
        <w:jc w:val="both"/>
        <w:rPr>
          <w:sz w:val="28"/>
          <w:szCs w:val="28"/>
        </w:rPr>
      </w:pPr>
      <w:r w:rsidRPr="005E1B38">
        <w:rPr>
          <w:sz w:val="28"/>
          <w:szCs w:val="28"/>
        </w:rPr>
        <w:t>Данное распоряжение Правительства Кабардино-Балкарской Республики разработано в целях исполнения:</w:t>
      </w:r>
    </w:p>
    <w:p w14:paraId="32306580" w14:textId="0916D2F2" w:rsidR="005E1B38" w:rsidRPr="005E1B38" w:rsidRDefault="005E1B38" w:rsidP="005E1B38">
      <w:pPr>
        <w:ind w:firstLine="708"/>
        <w:jc w:val="both"/>
        <w:rPr>
          <w:sz w:val="28"/>
          <w:szCs w:val="28"/>
        </w:rPr>
      </w:pPr>
      <w:r w:rsidRPr="005E1B38">
        <w:rPr>
          <w:sz w:val="28"/>
          <w:szCs w:val="28"/>
        </w:rPr>
        <w:t xml:space="preserve">пункта 1 Перечня поручений по итогам совещания Президента Российской Федерации с членами Правительства Российской Федерации 23 июля 2025 г. (утверждено Президентом Российской Федерации </w:t>
      </w:r>
      <w:r w:rsidR="007735C0">
        <w:rPr>
          <w:sz w:val="28"/>
          <w:szCs w:val="28"/>
        </w:rPr>
        <w:br/>
      </w:r>
      <w:r w:rsidRPr="005E1B38">
        <w:rPr>
          <w:sz w:val="28"/>
          <w:szCs w:val="28"/>
        </w:rPr>
        <w:t xml:space="preserve">16 сентября 2025 г. № Пр-2085) об организации информационного </w:t>
      </w:r>
      <w:r w:rsidR="007735C0">
        <w:rPr>
          <w:sz w:val="28"/>
          <w:szCs w:val="28"/>
        </w:rPr>
        <w:br/>
      </w:r>
      <w:r w:rsidRPr="005E1B38">
        <w:rPr>
          <w:sz w:val="28"/>
          <w:szCs w:val="28"/>
        </w:rPr>
        <w:t xml:space="preserve">и технологического взаимодействия в целях предоставления мер социальной поддержки участникам специальной военной операции </w:t>
      </w:r>
      <w:r w:rsidR="007735C0">
        <w:rPr>
          <w:sz w:val="28"/>
          <w:szCs w:val="28"/>
        </w:rPr>
        <w:br/>
      </w:r>
      <w:r w:rsidRPr="005E1B38">
        <w:rPr>
          <w:sz w:val="28"/>
          <w:szCs w:val="28"/>
        </w:rPr>
        <w:t>и членам их семей в электронном виде с использованием федеральной государственной информационной системы «Единый портал государственных и муниципальных услуг (функций)»</w:t>
      </w:r>
      <w:r w:rsidR="00B85F00" w:rsidRPr="00B85F00">
        <w:rPr>
          <w:sz w:val="28"/>
          <w:szCs w:val="28"/>
        </w:rPr>
        <w:t xml:space="preserve"> </w:t>
      </w:r>
      <w:r w:rsidR="00B85F00" w:rsidRPr="005E1B38">
        <w:rPr>
          <w:sz w:val="28"/>
          <w:szCs w:val="28"/>
        </w:rPr>
        <w:t>(далее – ЕПГУ)</w:t>
      </w:r>
      <w:r w:rsidRPr="005E1B38">
        <w:rPr>
          <w:sz w:val="28"/>
          <w:szCs w:val="28"/>
        </w:rPr>
        <w:t>, в том числе в беззаявительном порядке или упреждающем (проактивном) режиме;</w:t>
      </w:r>
    </w:p>
    <w:p w14:paraId="05B2BB71" w14:textId="687283AC" w:rsidR="005E1B38" w:rsidRDefault="005E1B38" w:rsidP="005E1B38">
      <w:pPr>
        <w:ind w:firstLine="708"/>
        <w:jc w:val="both"/>
        <w:rPr>
          <w:sz w:val="28"/>
          <w:szCs w:val="28"/>
        </w:rPr>
      </w:pPr>
      <w:r w:rsidRPr="005E1B38">
        <w:rPr>
          <w:sz w:val="28"/>
          <w:szCs w:val="28"/>
        </w:rPr>
        <w:t>пункта 5 раздела 3 протокола расширенного заседания комиссии Государственного Совета Российской Федерации по вопросам поддержки ветеранов боевых действий – участников специальной военной операции и членов их семей от 29 сентября 2025 г. № 4.</w:t>
      </w:r>
    </w:p>
    <w:p w14:paraId="7B1E3031" w14:textId="6D41CB71" w:rsidR="005E1B38" w:rsidRDefault="00B85F00" w:rsidP="005E1B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настоящего распоряжения </w:t>
      </w:r>
      <w:r w:rsidRPr="005E1B38">
        <w:rPr>
          <w:sz w:val="28"/>
          <w:szCs w:val="28"/>
        </w:rPr>
        <w:t xml:space="preserve">Правительства </w:t>
      </w:r>
      <w:r w:rsidR="007735C0">
        <w:rPr>
          <w:sz w:val="28"/>
          <w:szCs w:val="28"/>
        </w:rPr>
        <w:br/>
      </w:r>
      <w:r w:rsidRPr="005E1B38">
        <w:rPr>
          <w:sz w:val="28"/>
          <w:szCs w:val="28"/>
        </w:rPr>
        <w:t>Кабардино-Балкарской Республики</w:t>
      </w:r>
      <w:r>
        <w:rPr>
          <w:sz w:val="28"/>
          <w:szCs w:val="28"/>
        </w:rPr>
        <w:t xml:space="preserve"> на рассмотрение выносится проект </w:t>
      </w:r>
      <w:r w:rsidR="005E1B38" w:rsidRPr="005E1B38">
        <w:rPr>
          <w:sz w:val="28"/>
          <w:szCs w:val="28"/>
        </w:rPr>
        <w:t xml:space="preserve">Соглашения </w:t>
      </w:r>
      <w:r>
        <w:rPr>
          <w:sz w:val="28"/>
          <w:szCs w:val="28"/>
        </w:rPr>
        <w:t xml:space="preserve">по </w:t>
      </w:r>
      <w:r w:rsidR="005E1B38" w:rsidRPr="005E1B38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="005E1B38" w:rsidRPr="005E1B38">
        <w:rPr>
          <w:sz w:val="28"/>
          <w:szCs w:val="28"/>
        </w:rPr>
        <w:t xml:space="preserve"> информационного</w:t>
      </w:r>
      <w:r>
        <w:rPr>
          <w:sz w:val="28"/>
          <w:szCs w:val="28"/>
        </w:rPr>
        <w:t xml:space="preserve"> </w:t>
      </w:r>
      <w:r w:rsidR="005E1B38" w:rsidRPr="005E1B38">
        <w:rPr>
          <w:sz w:val="28"/>
          <w:szCs w:val="28"/>
        </w:rPr>
        <w:t xml:space="preserve">и технологического взаимодействия </w:t>
      </w:r>
      <w:r>
        <w:rPr>
          <w:sz w:val="28"/>
          <w:szCs w:val="28"/>
        </w:rPr>
        <w:t>Министерства цифрового развития</w:t>
      </w:r>
      <w:r w:rsidR="00377668">
        <w:rPr>
          <w:sz w:val="28"/>
          <w:szCs w:val="28"/>
        </w:rPr>
        <w:t>, связи и массовых коммуникаций</w:t>
      </w:r>
      <w:r>
        <w:rPr>
          <w:sz w:val="28"/>
          <w:szCs w:val="28"/>
        </w:rPr>
        <w:t xml:space="preserve"> Российской Федерации и Правительства </w:t>
      </w:r>
      <w:r w:rsidR="007735C0">
        <w:rPr>
          <w:sz w:val="28"/>
          <w:szCs w:val="28"/>
        </w:rPr>
        <w:br/>
      </w:r>
      <w:r>
        <w:rPr>
          <w:sz w:val="28"/>
          <w:szCs w:val="28"/>
        </w:rPr>
        <w:t>Кабардино-Балкарской Республики</w:t>
      </w:r>
      <w:r w:rsidR="005E1B38" w:rsidRPr="005E1B38">
        <w:rPr>
          <w:sz w:val="28"/>
          <w:szCs w:val="28"/>
        </w:rPr>
        <w:t xml:space="preserve"> в целях предоставления мер социальной</w:t>
      </w:r>
      <w:r>
        <w:rPr>
          <w:sz w:val="28"/>
          <w:szCs w:val="28"/>
        </w:rPr>
        <w:t xml:space="preserve"> </w:t>
      </w:r>
      <w:r w:rsidR="005E1B38" w:rsidRPr="005E1B38">
        <w:rPr>
          <w:sz w:val="28"/>
          <w:szCs w:val="28"/>
        </w:rPr>
        <w:t>поддержки участникам специальной военной операции и членам их семей в электронном формате, в том числе в проактивном режиме</w:t>
      </w:r>
      <w:r>
        <w:rPr>
          <w:sz w:val="28"/>
          <w:szCs w:val="28"/>
        </w:rPr>
        <w:t xml:space="preserve"> </w:t>
      </w:r>
      <w:r w:rsidR="005E1B38" w:rsidRPr="005E1B38">
        <w:rPr>
          <w:sz w:val="28"/>
          <w:szCs w:val="28"/>
        </w:rPr>
        <w:t xml:space="preserve">посредством </w:t>
      </w:r>
      <w:r>
        <w:rPr>
          <w:sz w:val="28"/>
          <w:szCs w:val="28"/>
        </w:rPr>
        <w:t>ЕПГУ.</w:t>
      </w:r>
      <w:r w:rsidR="005E1B38" w:rsidRPr="005E1B38">
        <w:rPr>
          <w:sz w:val="28"/>
          <w:szCs w:val="28"/>
        </w:rPr>
        <w:t xml:space="preserve"> </w:t>
      </w:r>
    </w:p>
    <w:p w14:paraId="18EEA875" w14:textId="1026A5B7" w:rsidR="00CD3BFF" w:rsidRDefault="00CC3025" w:rsidP="0057657B">
      <w:pPr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 w:rsidR="00E608DC">
        <w:rPr>
          <w:sz w:val="28"/>
        </w:rPr>
        <w:t>приложении 1</w:t>
      </w:r>
      <w:r w:rsidR="00222AA1">
        <w:rPr>
          <w:sz w:val="28"/>
        </w:rPr>
        <w:t xml:space="preserve"> </w:t>
      </w:r>
      <w:r w:rsidR="0057657B">
        <w:rPr>
          <w:sz w:val="28"/>
        </w:rPr>
        <w:t xml:space="preserve">к Соглашению </w:t>
      </w:r>
      <w:r w:rsidR="00CD3BFF">
        <w:rPr>
          <w:sz w:val="28"/>
        </w:rPr>
        <w:t xml:space="preserve">указан перечень из 11 </w:t>
      </w:r>
      <w:r w:rsidR="00CD3BFF" w:rsidRPr="00CD3BFF">
        <w:rPr>
          <w:sz w:val="28"/>
        </w:rPr>
        <w:t xml:space="preserve">базовых мер социальной поддержки участников специальной военной операции </w:t>
      </w:r>
      <w:r w:rsidR="007735C0">
        <w:rPr>
          <w:sz w:val="28"/>
        </w:rPr>
        <w:br/>
      </w:r>
      <w:r w:rsidR="00CD3BFF" w:rsidRPr="00CD3BFF">
        <w:rPr>
          <w:sz w:val="28"/>
        </w:rPr>
        <w:t>и членов их семей</w:t>
      </w:r>
      <w:r w:rsidR="00CD3BFF" w:rsidRPr="00406287">
        <w:rPr>
          <w:sz w:val="28"/>
          <w:szCs w:val="28"/>
        </w:rPr>
        <w:t xml:space="preserve">, </w:t>
      </w:r>
      <w:r w:rsidR="00CD3BFF">
        <w:rPr>
          <w:sz w:val="28"/>
          <w:szCs w:val="28"/>
        </w:rPr>
        <w:t>которые необходимо предоставлять</w:t>
      </w:r>
      <w:r w:rsidR="00CD3BFF" w:rsidRPr="00406287">
        <w:rPr>
          <w:sz w:val="28"/>
          <w:szCs w:val="28"/>
        </w:rPr>
        <w:t xml:space="preserve"> в беззаявительном порядке или упреждающем (проактивном)</w:t>
      </w:r>
      <w:r w:rsidR="00CD3BFF">
        <w:rPr>
          <w:sz w:val="28"/>
          <w:szCs w:val="28"/>
        </w:rPr>
        <w:t xml:space="preserve"> </w:t>
      </w:r>
      <w:r w:rsidR="00CD3BFF" w:rsidRPr="00406287">
        <w:rPr>
          <w:sz w:val="28"/>
          <w:szCs w:val="28"/>
        </w:rPr>
        <w:t>режиме</w:t>
      </w:r>
      <w:r w:rsidR="00CD3BFF">
        <w:rPr>
          <w:sz w:val="28"/>
          <w:szCs w:val="28"/>
        </w:rPr>
        <w:t xml:space="preserve"> из них:</w:t>
      </w:r>
    </w:p>
    <w:p w14:paraId="77A091E5" w14:textId="1C89B868" w:rsidR="00CD3BFF" w:rsidRDefault="00CD3BFF" w:rsidP="00CD3BFF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услуга «</w:t>
      </w:r>
      <w:r w:rsidRPr="00CD3BFF">
        <w:rPr>
          <w:sz w:val="28"/>
        </w:rPr>
        <w:t>Компенсация расходов</w:t>
      </w:r>
      <w:r>
        <w:rPr>
          <w:sz w:val="28"/>
        </w:rPr>
        <w:t xml:space="preserve"> за ЖКУ и освобождение от пеней» будет переведена в </w:t>
      </w:r>
      <w:proofErr w:type="spellStart"/>
      <w:r>
        <w:rPr>
          <w:sz w:val="28"/>
        </w:rPr>
        <w:t>проактив</w:t>
      </w:r>
      <w:proofErr w:type="spellEnd"/>
      <w:r>
        <w:rPr>
          <w:sz w:val="28"/>
        </w:rPr>
        <w:t xml:space="preserve"> </w:t>
      </w:r>
      <w:r w:rsidRPr="00CD3BFF">
        <w:rPr>
          <w:sz w:val="28"/>
        </w:rPr>
        <w:t>через Автоматизированн</w:t>
      </w:r>
      <w:r w:rsidR="0015636B">
        <w:rPr>
          <w:sz w:val="28"/>
        </w:rPr>
        <w:t>ую</w:t>
      </w:r>
      <w:r w:rsidRPr="00CD3BFF">
        <w:rPr>
          <w:sz w:val="28"/>
        </w:rPr>
        <w:t xml:space="preserve"> систем</w:t>
      </w:r>
      <w:r w:rsidR="0015636B">
        <w:rPr>
          <w:sz w:val="28"/>
        </w:rPr>
        <w:t>у</w:t>
      </w:r>
      <w:r w:rsidRPr="00CD3BFF">
        <w:rPr>
          <w:sz w:val="28"/>
        </w:rPr>
        <w:t xml:space="preserve"> </w:t>
      </w:r>
      <w:r w:rsidR="00B85F00">
        <w:rPr>
          <w:sz w:val="28"/>
        </w:rPr>
        <w:t>Министерства труда и социальной защиты</w:t>
      </w:r>
      <w:r w:rsidRPr="00CD3BFF">
        <w:rPr>
          <w:sz w:val="28"/>
        </w:rPr>
        <w:t xml:space="preserve"> </w:t>
      </w:r>
      <w:r w:rsidR="00B85F00">
        <w:rPr>
          <w:sz w:val="28"/>
        </w:rPr>
        <w:t>Кабардино-Балкарской Республики</w:t>
      </w:r>
      <w:r w:rsidRPr="00CD3BFF">
        <w:rPr>
          <w:sz w:val="28"/>
        </w:rPr>
        <w:t xml:space="preserve"> «Адресная социальная помощь»</w:t>
      </w:r>
      <w:r>
        <w:rPr>
          <w:sz w:val="28"/>
        </w:rPr>
        <w:t>;</w:t>
      </w:r>
    </w:p>
    <w:p w14:paraId="3B0A063C" w14:textId="3639D2B0" w:rsidR="00CD3BFF" w:rsidRDefault="00CD3BFF" w:rsidP="00CD3BFF">
      <w:pPr>
        <w:ind w:firstLine="708"/>
        <w:jc w:val="both"/>
        <w:rPr>
          <w:sz w:val="28"/>
        </w:rPr>
      </w:pPr>
      <w:r>
        <w:rPr>
          <w:sz w:val="28"/>
        </w:rPr>
        <w:t xml:space="preserve">две </w:t>
      </w:r>
      <w:r w:rsidR="00A813EF">
        <w:rPr>
          <w:sz w:val="28"/>
        </w:rPr>
        <w:t xml:space="preserve">услуги </w:t>
      </w:r>
      <w:r>
        <w:rPr>
          <w:sz w:val="28"/>
        </w:rPr>
        <w:t>«</w:t>
      </w:r>
      <w:r w:rsidRPr="00CD3BFF">
        <w:rPr>
          <w:sz w:val="28"/>
        </w:rPr>
        <w:t xml:space="preserve">Бесплатный проезд в общественном городском </w:t>
      </w:r>
      <w:r w:rsidR="00EF7050">
        <w:rPr>
          <w:sz w:val="28"/>
        </w:rPr>
        <w:br/>
      </w:r>
      <w:r w:rsidRPr="00CD3BFF">
        <w:rPr>
          <w:sz w:val="28"/>
        </w:rPr>
        <w:t>и пригородном транспорте (включая междугородний)</w:t>
      </w:r>
      <w:r>
        <w:rPr>
          <w:sz w:val="28"/>
        </w:rPr>
        <w:t xml:space="preserve">» </w:t>
      </w:r>
      <w:r w:rsidR="00EF7050">
        <w:rPr>
          <w:sz w:val="28"/>
        </w:rPr>
        <w:br/>
      </w:r>
      <w:r>
        <w:rPr>
          <w:sz w:val="28"/>
        </w:rPr>
        <w:t>и «</w:t>
      </w:r>
      <w:r w:rsidRPr="00CD3BFF">
        <w:rPr>
          <w:sz w:val="28"/>
        </w:rPr>
        <w:t>Единовременное региональное пособие за получение награды в ходе участия в СВО</w:t>
      </w:r>
      <w:r>
        <w:rPr>
          <w:sz w:val="28"/>
        </w:rPr>
        <w:t xml:space="preserve">» </w:t>
      </w:r>
      <w:r w:rsidR="0015636B">
        <w:rPr>
          <w:sz w:val="28"/>
        </w:rPr>
        <w:t xml:space="preserve">в Кабардино-Балкарской Республике </w:t>
      </w:r>
      <w:r w:rsidR="00EF7050">
        <w:rPr>
          <w:sz w:val="28"/>
        </w:rPr>
        <w:br/>
      </w:r>
      <w:r>
        <w:rPr>
          <w:sz w:val="28"/>
        </w:rPr>
        <w:t>не предоставляются, в связи с чем</w:t>
      </w:r>
      <w:r w:rsidR="0057657B">
        <w:rPr>
          <w:sz w:val="28"/>
        </w:rPr>
        <w:t xml:space="preserve"> их</w:t>
      </w:r>
      <w:r>
        <w:rPr>
          <w:sz w:val="28"/>
        </w:rPr>
        <w:t xml:space="preserve"> реализация </w:t>
      </w:r>
      <w:r w:rsidR="0015636B">
        <w:rPr>
          <w:sz w:val="28"/>
        </w:rPr>
        <w:t>не требуется;</w:t>
      </w:r>
    </w:p>
    <w:p w14:paraId="3BB574AB" w14:textId="63548845" w:rsidR="0015636B" w:rsidRDefault="0015636B" w:rsidP="0015636B">
      <w:pPr>
        <w:ind w:firstLine="708"/>
        <w:jc w:val="both"/>
        <w:rPr>
          <w:sz w:val="28"/>
        </w:rPr>
      </w:pPr>
      <w:r>
        <w:rPr>
          <w:sz w:val="28"/>
        </w:rPr>
        <w:t>две услуги</w:t>
      </w:r>
      <w:r w:rsidRPr="00CD3BFF">
        <w:rPr>
          <w:sz w:val="28"/>
        </w:rPr>
        <w:t xml:space="preserve"> </w:t>
      </w:r>
      <w:r>
        <w:rPr>
          <w:sz w:val="28"/>
        </w:rPr>
        <w:t>«</w:t>
      </w:r>
      <w:r w:rsidRPr="00CD3BFF">
        <w:rPr>
          <w:sz w:val="28"/>
        </w:rPr>
        <w:t>Зачисление в учреждения, реализующие программы сред</w:t>
      </w:r>
      <w:r>
        <w:rPr>
          <w:sz w:val="28"/>
        </w:rPr>
        <w:t>него и специального образования» и «</w:t>
      </w:r>
      <w:r w:rsidRPr="00CD3BFF">
        <w:rPr>
          <w:sz w:val="28"/>
        </w:rPr>
        <w:t>Зачисление в первоочередном порядке детей в школы и детские сады</w:t>
      </w:r>
      <w:r>
        <w:rPr>
          <w:sz w:val="28"/>
        </w:rPr>
        <w:t>»</w:t>
      </w:r>
      <w:r w:rsidR="009D214B">
        <w:rPr>
          <w:sz w:val="28"/>
        </w:rPr>
        <w:t xml:space="preserve"> необходимо подключить </w:t>
      </w:r>
      <w:r w:rsidR="00EF7050">
        <w:rPr>
          <w:sz w:val="28"/>
        </w:rPr>
        <w:br/>
      </w:r>
      <w:r w:rsidR="009D214B">
        <w:rPr>
          <w:sz w:val="28"/>
        </w:rPr>
        <w:t>к портальным формам на ЕПГУ через государственную информационную систему «О7.Образование»</w:t>
      </w:r>
      <w:r w:rsidR="00A37E82">
        <w:rPr>
          <w:sz w:val="28"/>
        </w:rPr>
        <w:t xml:space="preserve"> при запуске приемной компании 2026-2027</w:t>
      </w:r>
      <w:r w:rsidR="0004004A">
        <w:rPr>
          <w:sz w:val="28"/>
        </w:rPr>
        <w:t xml:space="preserve"> г.</w:t>
      </w:r>
      <w:r>
        <w:rPr>
          <w:sz w:val="28"/>
        </w:rPr>
        <w:t>;</w:t>
      </w:r>
    </w:p>
    <w:p w14:paraId="1A238411" w14:textId="3CFCB335" w:rsidR="0015636B" w:rsidRDefault="0015636B" w:rsidP="0015636B">
      <w:pPr>
        <w:ind w:firstLine="708"/>
        <w:jc w:val="both"/>
        <w:rPr>
          <w:sz w:val="28"/>
        </w:rPr>
      </w:pPr>
      <w:r>
        <w:rPr>
          <w:sz w:val="28"/>
        </w:rPr>
        <w:t>по услуге «П</w:t>
      </w:r>
      <w:r w:rsidRPr="00CD3BFF">
        <w:rPr>
          <w:sz w:val="28"/>
        </w:rPr>
        <w:t>редоставление права льготного посещения организаций в сфере культуры, а также развлекательных мероприятий</w:t>
      </w:r>
      <w:r>
        <w:rPr>
          <w:sz w:val="28"/>
        </w:rPr>
        <w:t xml:space="preserve">» необходима доработка внутренних документов </w:t>
      </w:r>
      <w:r w:rsidRPr="00CD3BFF">
        <w:rPr>
          <w:sz w:val="28"/>
        </w:rPr>
        <w:t xml:space="preserve">Минкультуры </w:t>
      </w:r>
      <w:r w:rsidR="00EF7050">
        <w:rPr>
          <w:sz w:val="28"/>
        </w:rPr>
        <w:br/>
      </w:r>
      <w:r w:rsidR="003363F4">
        <w:rPr>
          <w:sz w:val="28"/>
        </w:rPr>
        <w:t>Кабардино-Балкарской Республики</w:t>
      </w:r>
      <w:r>
        <w:rPr>
          <w:sz w:val="28"/>
        </w:rPr>
        <w:t xml:space="preserve"> и органов местного самоуправления Кабардино-Балкарской Республики</w:t>
      </w:r>
      <w:r w:rsidRPr="00CD3BFF">
        <w:rPr>
          <w:sz w:val="28"/>
        </w:rPr>
        <w:t>,</w:t>
      </w:r>
      <w:r>
        <w:rPr>
          <w:sz w:val="28"/>
        </w:rPr>
        <w:t xml:space="preserve"> для обеспечения посещения</w:t>
      </w:r>
      <w:r w:rsidRPr="0015636B">
        <w:rPr>
          <w:sz w:val="28"/>
        </w:rPr>
        <w:t xml:space="preserve"> </w:t>
      </w:r>
      <w:r w:rsidRPr="00CD3BFF">
        <w:rPr>
          <w:sz w:val="28"/>
        </w:rPr>
        <w:t>участников специальной военной операции и членов их семей</w:t>
      </w:r>
      <w:r>
        <w:rPr>
          <w:sz w:val="28"/>
        </w:rPr>
        <w:t xml:space="preserve"> </w:t>
      </w:r>
      <w:r w:rsidRPr="00CD3BFF">
        <w:rPr>
          <w:sz w:val="28"/>
        </w:rPr>
        <w:t xml:space="preserve">организаций в сфере культуры, а также развлекательных мероприятий </w:t>
      </w:r>
      <w:r>
        <w:rPr>
          <w:sz w:val="28"/>
        </w:rPr>
        <w:t xml:space="preserve">посредством предъявления </w:t>
      </w:r>
      <w:r>
        <w:rPr>
          <w:sz w:val="28"/>
          <w:lang w:val="en-US"/>
        </w:rPr>
        <w:t>QR</w:t>
      </w:r>
      <w:r>
        <w:rPr>
          <w:sz w:val="28"/>
        </w:rPr>
        <w:t>-кода;</w:t>
      </w:r>
    </w:p>
    <w:p w14:paraId="3A39873A" w14:textId="4B6B6F4D" w:rsidR="00A37E82" w:rsidRDefault="0015636B" w:rsidP="0057657B">
      <w:pPr>
        <w:ind w:firstLine="708"/>
        <w:jc w:val="both"/>
        <w:rPr>
          <w:sz w:val="28"/>
        </w:rPr>
      </w:pPr>
      <w:r>
        <w:rPr>
          <w:sz w:val="28"/>
        </w:rPr>
        <w:t>по пяти услугам «О</w:t>
      </w:r>
      <w:r w:rsidR="00CD3BFF" w:rsidRPr="00CD3BFF">
        <w:rPr>
          <w:sz w:val="28"/>
        </w:rPr>
        <w:t>свобождение (компенсация) от родительской платы за посещение детьми участников СВО детских садов</w:t>
      </w:r>
      <w:r>
        <w:rPr>
          <w:sz w:val="28"/>
        </w:rPr>
        <w:t>», «</w:t>
      </w:r>
      <w:r w:rsidR="00CD3BFF" w:rsidRPr="00CD3BFF">
        <w:rPr>
          <w:sz w:val="28"/>
        </w:rPr>
        <w:t xml:space="preserve">Обеспечение бесплатным горячим питанием детей участников СВО </w:t>
      </w:r>
      <w:r w:rsidR="00EF7050">
        <w:rPr>
          <w:sz w:val="28"/>
        </w:rPr>
        <w:br/>
      </w:r>
      <w:r w:rsidR="00CD3BFF" w:rsidRPr="00CD3BFF">
        <w:rPr>
          <w:sz w:val="28"/>
        </w:rPr>
        <w:t>в школах</w:t>
      </w:r>
      <w:r>
        <w:rPr>
          <w:sz w:val="28"/>
        </w:rPr>
        <w:t>», «</w:t>
      </w:r>
      <w:r w:rsidR="00CD3BFF" w:rsidRPr="00CD3BFF">
        <w:rPr>
          <w:sz w:val="28"/>
        </w:rPr>
        <w:t>Предоставление земельного участка в собственность бесплатно</w:t>
      </w:r>
      <w:r>
        <w:rPr>
          <w:sz w:val="28"/>
        </w:rPr>
        <w:t>», «</w:t>
      </w:r>
      <w:r w:rsidR="00CD3BFF" w:rsidRPr="00CD3BFF">
        <w:rPr>
          <w:sz w:val="28"/>
        </w:rPr>
        <w:t>Компенсация расходов, связанных с осуществлением мероприятий по газификации жилых помещений</w:t>
      </w:r>
      <w:r>
        <w:rPr>
          <w:sz w:val="28"/>
        </w:rPr>
        <w:t>» и «</w:t>
      </w:r>
      <w:r w:rsidR="00CD3BFF" w:rsidRPr="00CD3BFF">
        <w:rPr>
          <w:sz w:val="28"/>
        </w:rPr>
        <w:t xml:space="preserve">Освобождение </w:t>
      </w:r>
      <w:r w:rsidR="00EF7050">
        <w:rPr>
          <w:sz w:val="28"/>
        </w:rPr>
        <w:br/>
      </w:r>
      <w:r w:rsidR="00CD3BFF" w:rsidRPr="00CD3BFF">
        <w:rPr>
          <w:sz w:val="28"/>
        </w:rPr>
        <w:t>от платы за уход за детьми в группах продленного дня в школах</w:t>
      </w:r>
      <w:r>
        <w:rPr>
          <w:sz w:val="28"/>
        </w:rPr>
        <w:t xml:space="preserve">» </w:t>
      </w:r>
      <w:r w:rsidR="00706B75" w:rsidRPr="0057657B">
        <w:rPr>
          <w:sz w:val="28"/>
        </w:rPr>
        <w:t>необходимо организовать работу по подключению</w:t>
      </w:r>
      <w:r w:rsidR="00A37E82">
        <w:rPr>
          <w:sz w:val="28"/>
        </w:rPr>
        <w:t xml:space="preserve"> к профильным формам на ЕПГУ либо через ведомственную информационную систему, либо</w:t>
      </w:r>
      <w:r w:rsidR="00706B75" w:rsidRPr="0057657B">
        <w:rPr>
          <w:sz w:val="28"/>
        </w:rPr>
        <w:t xml:space="preserve"> </w:t>
      </w:r>
      <w:r w:rsidR="00A37E82">
        <w:rPr>
          <w:sz w:val="28"/>
        </w:rPr>
        <w:t>через</w:t>
      </w:r>
      <w:r w:rsidR="00706B75" w:rsidRPr="00706B75">
        <w:rPr>
          <w:sz w:val="28"/>
        </w:rPr>
        <w:t xml:space="preserve"> типово</w:t>
      </w:r>
      <w:r w:rsidR="00A37E82">
        <w:rPr>
          <w:sz w:val="28"/>
        </w:rPr>
        <w:t>е</w:t>
      </w:r>
      <w:r w:rsidR="00706B75">
        <w:rPr>
          <w:sz w:val="28"/>
        </w:rPr>
        <w:t xml:space="preserve"> </w:t>
      </w:r>
      <w:r w:rsidR="00706B75" w:rsidRPr="00706B75">
        <w:rPr>
          <w:sz w:val="28"/>
        </w:rPr>
        <w:t xml:space="preserve"> облачно</w:t>
      </w:r>
      <w:r w:rsidR="00A37E82">
        <w:rPr>
          <w:sz w:val="28"/>
        </w:rPr>
        <w:t>е</w:t>
      </w:r>
      <w:r w:rsidR="00706B75" w:rsidRPr="00706B75">
        <w:rPr>
          <w:sz w:val="28"/>
        </w:rPr>
        <w:t xml:space="preserve"> решени</w:t>
      </w:r>
      <w:r w:rsidR="00A37E82">
        <w:rPr>
          <w:sz w:val="28"/>
        </w:rPr>
        <w:t>е</w:t>
      </w:r>
      <w:r w:rsidR="00706B75" w:rsidRPr="00706B75">
        <w:rPr>
          <w:sz w:val="28"/>
        </w:rPr>
        <w:t xml:space="preserve"> </w:t>
      </w:r>
      <w:r w:rsidR="00867BB3">
        <w:rPr>
          <w:sz w:val="28"/>
        </w:rPr>
        <w:t xml:space="preserve">Минцифры России </w:t>
      </w:r>
      <w:r w:rsidR="00867BB3" w:rsidRPr="00867BB3">
        <w:rPr>
          <w:sz w:val="28"/>
        </w:rPr>
        <w:t xml:space="preserve">заинтересованных исполнительных органов власти и органов местного самоуправления Кабардино-Балкарской Республики для оказания </w:t>
      </w:r>
      <w:r w:rsidR="00EF7050">
        <w:rPr>
          <w:sz w:val="28"/>
        </w:rPr>
        <w:br/>
      </w:r>
      <w:r w:rsidR="00867BB3" w:rsidRPr="00867BB3">
        <w:rPr>
          <w:sz w:val="28"/>
        </w:rPr>
        <w:t>в проактивном виде</w:t>
      </w:r>
      <w:r w:rsidR="00BD59CB">
        <w:rPr>
          <w:sz w:val="28"/>
        </w:rPr>
        <w:t xml:space="preserve"> указанных</w:t>
      </w:r>
      <w:r w:rsidR="00867BB3" w:rsidRPr="00867BB3">
        <w:rPr>
          <w:sz w:val="28"/>
        </w:rPr>
        <w:t xml:space="preserve"> государственных и муниципальных услуг</w:t>
      </w:r>
      <w:r w:rsidR="00A37E82">
        <w:rPr>
          <w:sz w:val="28"/>
        </w:rPr>
        <w:t xml:space="preserve">. </w:t>
      </w:r>
    </w:p>
    <w:p w14:paraId="3D787B30" w14:textId="00C2FDD7" w:rsidR="00867BB3" w:rsidRPr="00867BB3" w:rsidRDefault="00A37E82" w:rsidP="0057657B">
      <w:pPr>
        <w:ind w:firstLine="708"/>
        <w:jc w:val="both"/>
        <w:rPr>
          <w:sz w:val="28"/>
        </w:rPr>
      </w:pPr>
      <w:r>
        <w:rPr>
          <w:sz w:val="28"/>
        </w:rPr>
        <w:t xml:space="preserve">В связи со сжатыми сроками реализации поручений Президента Российской Федерации, а также необходимостью выделения дополнительного финансирования в случае подключения к профильным формам через ведомственную информационную систему, распоряжением Правительства Кабардино-Балкарской Республики предлагается реализация </w:t>
      </w:r>
      <w:r w:rsidR="001D2DA8">
        <w:rPr>
          <w:sz w:val="28"/>
        </w:rPr>
        <w:t xml:space="preserve">поручения </w:t>
      </w:r>
      <w:r>
        <w:rPr>
          <w:sz w:val="28"/>
        </w:rPr>
        <w:t>посредством типового облачного решения Минцифры России</w:t>
      </w:r>
      <w:r w:rsidR="00867BB3" w:rsidRPr="00867BB3">
        <w:rPr>
          <w:sz w:val="28"/>
        </w:rPr>
        <w:t>.</w:t>
      </w:r>
      <w:r w:rsidR="00867BB3" w:rsidRPr="00867BB3">
        <w:rPr>
          <w:sz w:val="28"/>
        </w:rPr>
        <w:tab/>
      </w:r>
    </w:p>
    <w:p w14:paraId="2508C5DC" w14:textId="54594864" w:rsidR="00706B75" w:rsidRDefault="00867BB3" w:rsidP="0057657B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По иным мерам</w:t>
      </w:r>
      <w:r w:rsidRPr="00867BB3">
        <w:rPr>
          <w:sz w:val="28"/>
        </w:rPr>
        <w:t xml:space="preserve"> социальной поддержки участников специальной военной операции и членов их семей</w:t>
      </w:r>
      <w:r>
        <w:rPr>
          <w:sz w:val="28"/>
        </w:rPr>
        <w:t xml:space="preserve">, кроме </w:t>
      </w:r>
      <w:r w:rsidRPr="00867BB3">
        <w:rPr>
          <w:sz w:val="28"/>
        </w:rPr>
        <w:t xml:space="preserve">тех, которые связаны </w:t>
      </w:r>
      <w:r w:rsidR="00EF7050">
        <w:rPr>
          <w:sz w:val="28"/>
        </w:rPr>
        <w:br/>
      </w:r>
      <w:r w:rsidRPr="00867BB3">
        <w:rPr>
          <w:sz w:val="28"/>
        </w:rPr>
        <w:t>с ранением и гибелью</w:t>
      </w:r>
      <w:r>
        <w:rPr>
          <w:sz w:val="28"/>
        </w:rPr>
        <w:t xml:space="preserve"> участника специальной военной операции, оказываемым в Кабардино-Балкарской Республике,</w:t>
      </w:r>
      <w:r w:rsidR="00C22041" w:rsidRPr="00C22041">
        <w:t xml:space="preserve"> </w:t>
      </w:r>
      <w:r w:rsidR="00C22041" w:rsidRPr="00C22041">
        <w:rPr>
          <w:sz w:val="28"/>
        </w:rPr>
        <w:t>исполнительны</w:t>
      </w:r>
      <w:r w:rsidR="00C22041">
        <w:rPr>
          <w:sz w:val="28"/>
        </w:rPr>
        <w:t>м органам</w:t>
      </w:r>
      <w:r w:rsidR="00C22041" w:rsidRPr="00C22041">
        <w:rPr>
          <w:sz w:val="28"/>
        </w:rPr>
        <w:t xml:space="preserve"> власти и орган</w:t>
      </w:r>
      <w:r w:rsidR="00C22041">
        <w:rPr>
          <w:sz w:val="28"/>
        </w:rPr>
        <w:t>ам</w:t>
      </w:r>
      <w:r w:rsidR="00C22041" w:rsidRPr="00C22041">
        <w:rPr>
          <w:sz w:val="28"/>
        </w:rPr>
        <w:t xml:space="preserve"> местного самоуправления </w:t>
      </w:r>
      <w:r w:rsidR="00EF7050">
        <w:rPr>
          <w:sz w:val="28"/>
        </w:rPr>
        <w:br/>
      </w:r>
      <w:r w:rsidR="00C22041" w:rsidRPr="00C22041">
        <w:rPr>
          <w:sz w:val="28"/>
        </w:rPr>
        <w:t>Кабардино-Балкарской Республики</w:t>
      </w:r>
      <w:r w:rsidR="00961D10">
        <w:rPr>
          <w:sz w:val="28"/>
        </w:rPr>
        <w:t>, предоставляющим меры</w:t>
      </w:r>
      <w:r w:rsidR="00961D10" w:rsidRPr="00867BB3">
        <w:rPr>
          <w:sz w:val="28"/>
        </w:rPr>
        <w:t xml:space="preserve"> социальной поддержки участников специальной военной операции и членов их семей</w:t>
      </w:r>
      <w:r w:rsidR="00961D10">
        <w:rPr>
          <w:sz w:val="28"/>
        </w:rPr>
        <w:t>,</w:t>
      </w:r>
      <w:r w:rsidRPr="00C22041">
        <w:rPr>
          <w:sz w:val="28"/>
        </w:rPr>
        <w:t xml:space="preserve"> </w:t>
      </w:r>
      <w:r>
        <w:rPr>
          <w:sz w:val="28"/>
        </w:rPr>
        <w:t>необходимо обеспечить и</w:t>
      </w:r>
      <w:r w:rsidRPr="00867BB3">
        <w:rPr>
          <w:sz w:val="28"/>
        </w:rPr>
        <w:t>спользование типового облачного решения «Модуль социального</w:t>
      </w:r>
      <w:r>
        <w:rPr>
          <w:sz w:val="28"/>
        </w:rPr>
        <w:t xml:space="preserve"> </w:t>
      </w:r>
      <w:r w:rsidRPr="00867BB3">
        <w:rPr>
          <w:sz w:val="28"/>
        </w:rPr>
        <w:t>обеспечения», созданного на единой цифровой платформе Российской Федерации</w:t>
      </w:r>
      <w:r>
        <w:rPr>
          <w:sz w:val="28"/>
        </w:rPr>
        <w:t xml:space="preserve"> </w:t>
      </w:r>
      <w:r w:rsidRPr="00867BB3">
        <w:rPr>
          <w:sz w:val="28"/>
        </w:rPr>
        <w:t>«</w:t>
      </w:r>
      <w:proofErr w:type="spellStart"/>
      <w:r w:rsidRPr="00867BB3">
        <w:rPr>
          <w:sz w:val="28"/>
        </w:rPr>
        <w:t>Гостех</w:t>
      </w:r>
      <w:proofErr w:type="spellEnd"/>
      <w:r w:rsidRPr="00867BB3">
        <w:rPr>
          <w:sz w:val="28"/>
        </w:rPr>
        <w:t>» на базе Федеральной государственной информационной системы «Единая</w:t>
      </w:r>
      <w:r>
        <w:rPr>
          <w:sz w:val="28"/>
        </w:rPr>
        <w:t xml:space="preserve"> </w:t>
      </w:r>
      <w:r w:rsidRPr="00867BB3">
        <w:rPr>
          <w:sz w:val="28"/>
        </w:rPr>
        <w:t>система предоставления государственных и муници</w:t>
      </w:r>
      <w:r>
        <w:rPr>
          <w:sz w:val="28"/>
        </w:rPr>
        <w:t xml:space="preserve">пальных услуг (сервисов)» </w:t>
      </w:r>
      <w:r w:rsidR="00EF7050">
        <w:rPr>
          <w:sz w:val="28"/>
        </w:rPr>
        <w:br/>
      </w:r>
      <w:r w:rsidRPr="00867BB3">
        <w:rPr>
          <w:sz w:val="28"/>
        </w:rPr>
        <w:t xml:space="preserve">с целью организации процессов мер социальной поддержки </w:t>
      </w:r>
      <w:r w:rsidR="00EF7050">
        <w:rPr>
          <w:sz w:val="28"/>
        </w:rPr>
        <w:br/>
      </w:r>
      <w:bookmarkStart w:id="1" w:name="_GoBack"/>
      <w:bookmarkEnd w:id="1"/>
      <w:r w:rsidRPr="00867BB3">
        <w:rPr>
          <w:sz w:val="28"/>
        </w:rPr>
        <w:t>в электронном виде</w:t>
      </w:r>
      <w:r>
        <w:rPr>
          <w:sz w:val="28"/>
        </w:rPr>
        <w:t>.</w:t>
      </w:r>
    </w:p>
    <w:p w14:paraId="1FE8159B" w14:textId="77777777" w:rsidR="00867BB3" w:rsidRDefault="00867BB3" w:rsidP="0057657B">
      <w:pPr>
        <w:ind w:firstLine="708"/>
        <w:jc w:val="both"/>
        <w:rPr>
          <w:sz w:val="28"/>
        </w:rPr>
      </w:pPr>
    </w:p>
    <w:p w14:paraId="565AB8BD" w14:textId="77777777" w:rsidR="00FE2B48" w:rsidRPr="006D5FB6" w:rsidRDefault="00FE2B48" w:rsidP="00452F00">
      <w:pPr>
        <w:ind w:firstLine="708"/>
        <w:jc w:val="both"/>
        <w:rPr>
          <w:sz w:val="28"/>
          <w:szCs w:val="28"/>
        </w:rPr>
      </w:pPr>
    </w:p>
    <w:p w14:paraId="1C71D614" w14:textId="6F141488" w:rsidR="007C67F4" w:rsidRDefault="006D5FB6" w:rsidP="007C67F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959"/>
      </w:tblGrid>
      <w:tr w:rsidR="006D5FB6" w14:paraId="3F7562A2" w14:textId="77777777" w:rsidTr="00C42AAB">
        <w:tc>
          <w:tcPr>
            <w:tcW w:w="4820" w:type="dxa"/>
          </w:tcPr>
          <w:p w14:paraId="5BC9DF2B" w14:textId="77777777" w:rsidR="006D5FB6" w:rsidRPr="002B6EA8" w:rsidRDefault="006D5FB6" w:rsidP="00C42AAB">
            <w:pPr>
              <w:ind w:right="-119"/>
              <w:jc w:val="center"/>
              <w:rPr>
                <w:sz w:val="28"/>
                <w:szCs w:val="28"/>
              </w:rPr>
            </w:pPr>
            <w:r w:rsidRPr="002B6EA8">
              <w:rPr>
                <w:sz w:val="28"/>
                <w:szCs w:val="28"/>
              </w:rPr>
              <w:t xml:space="preserve">Министр цифрового развития, </w:t>
            </w:r>
          </w:p>
          <w:p w14:paraId="6A835BB8" w14:textId="77777777" w:rsidR="006D5FB6" w:rsidRPr="002B6EA8" w:rsidRDefault="006D5FB6" w:rsidP="00C42AAB">
            <w:pPr>
              <w:ind w:right="-119"/>
              <w:jc w:val="center"/>
              <w:rPr>
                <w:sz w:val="28"/>
                <w:szCs w:val="28"/>
              </w:rPr>
            </w:pPr>
            <w:r w:rsidRPr="002B6EA8">
              <w:rPr>
                <w:sz w:val="28"/>
                <w:szCs w:val="28"/>
              </w:rPr>
              <w:t>связи и массовых коммуникаций</w:t>
            </w:r>
          </w:p>
          <w:p w14:paraId="4C629FA6" w14:textId="77777777" w:rsidR="006D5FB6" w:rsidRDefault="006D5FB6" w:rsidP="00C42AAB">
            <w:pPr>
              <w:ind w:right="-119"/>
              <w:jc w:val="center"/>
              <w:rPr>
                <w:sz w:val="28"/>
                <w:szCs w:val="28"/>
              </w:rPr>
            </w:pPr>
            <w:r w:rsidRPr="002B6EA8">
              <w:rPr>
                <w:sz w:val="28"/>
                <w:szCs w:val="28"/>
              </w:rPr>
              <w:t>Кабардино-Балкарской Республики</w:t>
            </w:r>
          </w:p>
        </w:tc>
        <w:tc>
          <w:tcPr>
            <w:tcW w:w="3959" w:type="dxa"/>
          </w:tcPr>
          <w:p w14:paraId="7E937C2B" w14:textId="77777777" w:rsidR="006D5FB6" w:rsidRDefault="006D5FB6" w:rsidP="00C42AAB">
            <w:pPr>
              <w:ind w:right="-119"/>
              <w:jc w:val="right"/>
              <w:rPr>
                <w:sz w:val="28"/>
                <w:szCs w:val="28"/>
              </w:rPr>
            </w:pPr>
          </w:p>
          <w:p w14:paraId="7B0F67CB" w14:textId="77777777" w:rsidR="006D5FB6" w:rsidRDefault="006D5FB6" w:rsidP="00C42AAB">
            <w:pPr>
              <w:ind w:right="24"/>
              <w:jc w:val="right"/>
              <w:rPr>
                <w:sz w:val="28"/>
                <w:szCs w:val="28"/>
              </w:rPr>
            </w:pPr>
          </w:p>
          <w:p w14:paraId="190DBF6C" w14:textId="70C66D48" w:rsidR="006D5FB6" w:rsidRDefault="006D5FB6" w:rsidP="00C42AAB">
            <w:pPr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="00222AA1">
              <w:rPr>
                <w:sz w:val="28"/>
                <w:szCs w:val="28"/>
              </w:rPr>
              <w:t xml:space="preserve">Р. </w:t>
            </w:r>
            <w:r>
              <w:rPr>
                <w:sz w:val="28"/>
                <w:szCs w:val="28"/>
              </w:rPr>
              <w:t>Бозиев</w:t>
            </w:r>
          </w:p>
        </w:tc>
      </w:tr>
    </w:tbl>
    <w:p w14:paraId="0DCA061A" w14:textId="77777777" w:rsidR="00647648" w:rsidRDefault="00647648" w:rsidP="00B07269">
      <w:pPr>
        <w:ind w:firstLine="708"/>
        <w:jc w:val="both"/>
        <w:rPr>
          <w:color w:val="000000" w:themeColor="text1"/>
          <w:sz w:val="28"/>
          <w:szCs w:val="28"/>
        </w:rPr>
      </w:pPr>
    </w:p>
    <w:sectPr w:rsidR="00647648" w:rsidSect="008426C9">
      <w:headerReference w:type="default" r:id="rId6"/>
      <w:pgSz w:w="11906" w:h="16838"/>
      <w:pgMar w:top="1418" w:right="1418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2B621" w14:textId="77777777" w:rsidR="005C2179" w:rsidRDefault="005C2179" w:rsidP="008426C9">
      <w:r>
        <w:separator/>
      </w:r>
    </w:p>
  </w:endnote>
  <w:endnote w:type="continuationSeparator" w:id="0">
    <w:p w14:paraId="13338966" w14:textId="77777777" w:rsidR="005C2179" w:rsidRDefault="005C2179" w:rsidP="0084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D9D15" w14:textId="77777777" w:rsidR="005C2179" w:rsidRDefault="005C2179" w:rsidP="008426C9">
      <w:r>
        <w:separator/>
      </w:r>
    </w:p>
  </w:footnote>
  <w:footnote w:type="continuationSeparator" w:id="0">
    <w:p w14:paraId="49A17F5A" w14:textId="77777777" w:rsidR="005C2179" w:rsidRDefault="005C2179" w:rsidP="00842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6612527"/>
      <w:docPartObj>
        <w:docPartGallery w:val="Page Numbers (Top of Page)"/>
        <w:docPartUnique/>
      </w:docPartObj>
    </w:sdtPr>
    <w:sdtContent>
      <w:p w14:paraId="6DB47E7F" w14:textId="18BB9E9E" w:rsidR="008426C9" w:rsidRDefault="008426C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024D37B" w14:textId="77777777" w:rsidR="008426C9" w:rsidRDefault="008426C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3D0"/>
    <w:rsid w:val="00003E62"/>
    <w:rsid w:val="00025789"/>
    <w:rsid w:val="0004004A"/>
    <w:rsid w:val="000546D5"/>
    <w:rsid w:val="00062BA5"/>
    <w:rsid w:val="00080E0E"/>
    <w:rsid w:val="00091643"/>
    <w:rsid w:val="000A7D43"/>
    <w:rsid w:val="000D4ED4"/>
    <w:rsid w:val="000E7E03"/>
    <w:rsid w:val="00103BA8"/>
    <w:rsid w:val="00142A9A"/>
    <w:rsid w:val="0015636B"/>
    <w:rsid w:val="001901D6"/>
    <w:rsid w:val="00192910"/>
    <w:rsid w:val="001942E9"/>
    <w:rsid w:val="001D2DA8"/>
    <w:rsid w:val="001D4A15"/>
    <w:rsid w:val="001F096F"/>
    <w:rsid w:val="00222AA1"/>
    <w:rsid w:val="00232C0C"/>
    <w:rsid w:val="00256C6A"/>
    <w:rsid w:val="00266208"/>
    <w:rsid w:val="002776FA"/>
    <w:rsid w:val="002928B4"/>
    <w:rsid w:val="002A319A"/>
    <w:rsid w:val="002D150D"/>
    <w:rsid w:val="002F7DF9"/>
    <w:rsid w:val="003363F4"/>
    <w:rsid w:val="0034595A"/>
    <w:rsid w:val="0035314D"/>
    <w:rsid w:val="00377668"/>
    <w:rsid w:val="00381CB6"/>
    <w:rsid w:val="003900BC"/>
    <w:rsid w:val="003B7EB0"/>
    <w:rsid w:val="003D68BB"/>
    <w:rsid w:val="00406287"/>
    <w:rsid w:val="0041136C"/>
    <w:rsid w:val="00452F00"/>
    <w:rsid w:val="004B215C"/>
    <w:rsid w:val="004B2927"/>
    <w:rsid w:val="004D3798"/>
    <w:rsid w:val="004D5B29"/>
    <w:rsid w:val="0050043D"/>
    <w:rsid w:val="005056BB"/>
    <w:rsid w:val="00536D53"/>
    <w:rsid w:val="0054265A"/>
    <w:rsid w:val="00572897"/>
    <w:rsid w:val="0057657B"/>
    <w:rsid w:val="00587560"/>
    <w:rsid w:val="00591F22"/>
    <w:rsid w:val="005A57EA"/>
    <w:rsid w:val="005C2179"/>
    <w:rsid w:val="005E1B38"/>
    <w:rsid w:val="005F0603"/>
    <w:rsid w:val="00616BDA"/>
    <w:rsid w:val="00626691"/>
    <w:rsid w:val="00647648"/>
    <w:rsid w:val="0067093A"/>
    <w:rsid w:val="00675071"/>
    <w:rsid w:val="006912A1"/>
    <w:rsid w:val="006D06CD"/>
    <w:rsid w:val="006D5A2A"/>
    <w:rsid w:val="006D5FB6"/>
    <w:rsid w:val="006F6F0D"/>
    <w:rsid w:val="00705C36"/>
    <w:rsid w:val="00706B75"/>
    <w:rsid w:val="007138EF"/>
    <w:rsid w:val="00715677"/>
    <w:rsid w:val="007200DD"/>
    <w:rsid w:val="00732DBB"/>
    <w:rsid w:val="007517FE"/>
    <w:rsid w:val="00753762"/>
    <w:rsid w:val="007735C0"/>
    <w:rsid w:val="007811F7"/>
    <w:rsid w:val="007C67F4"/>
    <w:rsid w:val="007D6F93"/>
    <w:rsid w:val="007F79AA"/>
    <w:rsid w:val="00800F7B"/>
    <w:rsid w:val="00815AC4"/>
    <w:rsid w:val="00833E37"/>
    <w:rsid w:val="008417F8"/>
    <w:rsid w:val="008426C9"/>
    <w:rsid w:val="00867BB3"/>
    <w:rsid w:val="0087122E"/>
    <w:rsid w:val="00873E43"/>
    <w:rsid w:val="008857D9"/>
    <w:rsid w:val="008A66F8"/>
    <w:rsid w:val="008B23D0"/>
    <w:rsid w:val="009206B2"/>
    <w:rsid w:val="00961D10"/>
    <w:rsid w:val="00974E15"/>
    <w:rsid w:val="00975207"/>
    <w:rsid w:val="009763BB"/>
    <w:rsid w:val="009A6A00"/>
    <w:rsid w:val="009C2B7D"/>
    <w:rsid w:val="009D214B"/>
    <w:rsid w:val="009D7EA3"/>
    <w:rsid w:val="009E0FF5"/>
    <w:rsid w:val="009F66E6"/>
    <w:rsid w:val="009F7712"/>
    <w:rsid w:val="00A16AF8"/>
    <w:rsid w:val="00A37E82"/>
    <w:rsid w:val="00A57CFE"/>
    <w:rsid w:val="00A709EC"/>
    <w:rsid w:val="00A813EF"/>
    <w:rsid w:val="00A8294F"/>
    <w:rsid w:val="00A943FA"/>
    <w:rsid w:val="00AA576A"/>
    <w:rsid w:val="00AC5D68"/>
    <w:rsid w:val="00AD0069"/>
    <w:rsid w:val="00AE0A45"/>
    <w:rsid w:val="00B07269"/>
    <w:rsid w:val="00B24BB1"/>
    <w:rsid w:val="00B62A0E"/>
    <w:rsid w:val="00B74A75"/>
    <w:rsid w:val="00B85F00"/>
    <w:rsid w:val="00BA4632"/>
    <w:rsid w:val="00BC7CE0"/>
    <w:rsid w:val="00BC7F68"/>
    <w:rsid w:val="00BD34CC"/>
    <w:rsid w:val="00BD3B8E"/>
    <w:rsid w:val="00BD59CB"/>
    <w:rsid w:val="00BE79F4"/>
    <w:rsid w:val="00BF3070"/>
    <w:rsid w:val="00BF6157"/>
    <w:rsid w:val="00C07E05"/>
    <w:rsid w:val="00C22041"/>
    <w:rsid w:val="00C24BA9"/>
    <w:rsid w:val="00C43FBC"/>
    <w:rsid w:val="00C463CB"/>
    <w:rsid w:val="00C70055"/>
    <w:rsid w:val="00C7389F"/>
    <w:rsid w:val="00C777D2"/>
    <w:rsid w:val="00C84770"/>
    <w:rsid w:val="00CC3025"/>
    <w:rsid w:val="00CD3BFF"/>
    <w:rsid w:val="00CE6356"/>
    <w:rsid w:val="00CF0F53"/>
    <w:rsid w:val="00CF636A"/>
    <w:rsid w:val="00D12490"/>
    <w:rsid w:val="00D30E3A"/>
    <w:rsid w:val="00D468BD"/>
    <w:rsid w:val="00D51122"/>
    <w:rsid w:val="00D63487"/>
    <w:rsid w:val="00D81D34"/>
    <w:rsid w:val="00D82100"/>
    <w:rsid w:val="00DD5D00"/>
    <w:rsid w:val="00DE057B"/>
    <w:rsid w:val="00DE220E"/>
    <w:rsid w:val="00E323ED"/>
    <w:rsid w:val="00E327F4"/>
    <w:rsid w:val="00E4145D"/>
    <w:rsid w:val="00E53939"/>
    <w:rsid w:val="00E608DC"/>
    <w:rsid w:val="00E664FC"/>
    <w:rsid w:val="00E76471"/>
    <w:rsid w:val="00EA2CE6"/>
    <w:rsid w:val="00EA78EC"/>
    <w:rsid w:val="00EF1D60"/>
    <w:rsid w:val="00EF4372"/>
    <w:rsid w:val="00EF7050"/>
    <w:rsid w:val="00F06BE8"/>
    <w:rsid w:val="00F24A41"/>
    <w:rsid w:val="00F73EA1"/>
    <w:rsid w:val="00F74A15"/>
    <w:rsid w:val="00F76CA8"/>
    <w:rsid w:val="00F930A2"/>
    <w:rsid w:val="00FA164C"/>
    <w:rsid w:val="00FB09CC"/>
    <w:rsid w:val="00FB7FE7"/>
    <w:rsid w:val="00FD4D7C"/>
    <w:rsid w:val="00FE2B48"/>
    <w:rsid w:val="00FE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FE322"/>
  <w15:docId w15:val="{147551BA-C3F9-4ED3-872F-AE3EE780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09CC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FB09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9A6A00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semiHidden/>
    <w:unhideWhenUsed/>
    <w:rsid w:val="0026620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662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B7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7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7E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5F06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4B215C"/>
    <w:rPr>
      <w:color w:val="0000FF"/>
      <w:u w:val="single"/>
    </w:rPr>
  </w:style>
  <w:style w:type="table" w:styleId="aa">
    <w:name w:val="Table Grid"/>
    <w:basedOn w:val="a1"/>
    <w:uiPriority w:val="59"/>
    <w:rsid w:val="006D5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426C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42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426C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426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5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8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0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2022-07-06T14:48:00Z</cp:lastPrinted>
  <dcterms:created xsi:type="dcterms:W3CDTF">2021-12-03T14:03:00Z</dcterms:created>
  <dcterms:modified xsi:type="dcterms:W3CDTF">2025-10-14T09:03:00Z</dcterms:modified>
</cp:coreProperties>
</file>